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7" w:rsidRPr="00EA1FF2" w:rsidRDefault="0048596C">
      <w:pPr>
        <w:rPr>
          <w:rFonts w:ascii="Times New Roman" w:hAnsi="Times New Roman" w:cs="Times New Roman"/>
          <w:b/>
          <w:sz w:val="24"/>
          <w:szCs w:val="24"/>
        </w:rPr>
      </w:pPr>
      <w:r w:rsidRPr="00EA1FF2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>
            <wp:extent cx="1087189" cy="771691"/>
            <wp:effectExtent l="0" t="0" r="0" b="952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47" cy="8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7F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 w:rsidRPr="00EA1FF2">
        <w:rPr>
          <w:rFonts w:ascii="Times New Roman" w:hAnsi="Times New Roman" w:cs="Times New Roman"/>
          <w:b/>
          <w:i/>
          <w:sz w:val="24"/>
          <w:szCs w:val="24"/>
        </w:rPr>
        <w:t>Nota de premsa</w:t>
      </w:r>
    </w:p>
    <w:p w:rsidR="00DF2683" w:rsidRPr="00EA1FF2" w:rsidRDefault="00DF2683" w:rsidP="00DF2683">
      <w:pPr>
        <w:ind w:left="6372"/>
        <w:rPr>
          <w:rFonts w:ascii="Times New Roman" w:hAnsi="Times New Roman" w:cs="Times New Roman"/>
          <w:b/>
          <w:i/>
          <w:sz w:val="24"/>
          <w:szCs w:val="24"/>
        </w:rPr>
      </w:pPr>
    </w:p>
    <w:p w:rsidR="00D653BC" w:rsidRDefault="00D4050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Pilar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Monsell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D38E9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="00290CF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 </w:t>
      </w:r>
      <w:r w:rsidR="00DF2683" w:rsidRPr="00EA1FF2">
        <w:rPr>
          <w:rFonts w:ascii="Times New Roman" w:hAnsi="Times New Roman" w:cs="Times New Roman"/>
          <w:b/>
          <w:color w:val="FF0000"/>
          <w:sz w:val="32"/>
          <w:szCs w:val="32"/>
        </w:rPr>
        <w:t>cicle ‘Dies curts’</w:t>
      </w:r>
    </w:p>
    <w:p w:rsidR="004176B1" w:rsidRPr="00EA1FF2" w:rsidRDefault="004176B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2F0F" w:rsidRDefault="002F2F0F" w:rsidP="0079477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directora cordovesa establerta a Madrid practica el cinema-assaig</w:t>
      </w:r>
      <w:r w:rsidRPr="002F2F0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obres </w:t>
      </w:r>
      <w:r w:rsidRPr="002F2F0F">
        <w:rPr>
          <w:rFonts w:ascii="Times New Roman" w:hAnsi="Times New Roman" w:cs="Times New Roman"/>
          <w:b/>
          <w:sz w:val="24"/>
          <w:szCs w:val="24"/>
          <w:lang w:eastAsia="ca-ES"/>
        </w:rPr>
        <w:t>experimental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s que dialoguen amb la </w:t>
      </w:r>
      <w:r w:rsidRPr="002F2F0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memòria i </w:t>
      </w:r>
      <w:r w:rsidR="00626907">
        <w:rPr>
          <w:rFonts w:ascii="Times New Roman" w:hAnsi="Times New Roman" w:cs="Times New Roman"/>
          <w:b/>
          <w:sz w:val="24"/>
          <w:szCs w:val="24"/>
          <w:lang w:eastAsia="ca-ES"/>
        </w:rPr>
        <w:t>el material d’</w:t>
      </w:r>
      <w:r w:rsidRPr="002F2F0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arxiu </w:t>
      </w:r>
    </w:p>
    <w:p w:rsidR="003A5717" w:rsidRDefault="00626907" w:rsidP="0079477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Monsell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presentarà una selecció dels seus curts i el llarg ‘África 815’, </w:t>
      </w:r>
      <w:r w:rsidR="005B3456">
        <w:rPr>
          <w:rFonts w:ascii="Times New Roman" w:hAnsi="Times New Roman" w:cs="Times New Roman"/>
          <w:b/>
          <w:sz w:val="24"/>
          <w:szCs w:val="24"/>
          <w:lang w:eastAsia="ca-ES"/>
        </w:rPr>
        <w:t>a partir d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els records de</w:t>
      </w:r>
      <w:r w:rsidRPr="00626907">
        <w:rPr>
          <w:rFonts w:ascii="Times New Roman" w:hAnsi="Times New Roman" w:cs="Times New Roman"/>
          <w:b/>
          <w:sz w:val="24"/>
          <w:szCs w:val="24"/>
          <w:lang w:eastAsia="ca-ES"/>
        </w:rPr>
        <w:t>l seu pare sobre l’experiència del servei militar al Sàhara espanyol el 1964</w:t>
      </w:r>
    </w:p>
    <w:p w:rsidR="007E4090" w:rsidRPr="00EA1FF2" w:rsidRDefault="007E4090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DF2683" w:rsidRPr="00EA1FF2" w:rsidRDefault="005E0B8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1875790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arMons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83" w:rsidRPr="00EA1FF2" w:rsidRDefault="00DF268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344C7" w:rsidRPr="00EA1FF2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La Filmoteca 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 xml:space="preserve">continua </w:t>
      </w:r>
      <w:r w:rsidR="005E0B8D">
        <w:rPr>
          <w:rFonts w:ascii="Times New Roman" w:hAnsi="Times New Roman" w:cs="Times New Roman"/>
          <w:sz w:val="24"/>
          <w:szCs w:val="24"/>
          <w:lang w:eastAsia="ca-ES"/>
        </w:rPr>
        <w:t xml:space="preserve">al mes d’abril 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>el cicle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90CF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Dies </w:t>
      </w:r>
      <w:r w:rsidR="00290CF4" w:rsidRPr="00290CF4">
        <w:rPr>
          <w:rFonts w:ascii="Times New Roman" w:hAnsi="Times New Roman" w:cs="Times New Roman"/>
          <w:i/>
          <w:sz w:val="24"/>
          <w:szCs w:val="24"/>
          <w:lang w:eastAsia="ca-ES"/>
        </w:rPr>
        <w:t>curts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 xml:space="preserve">, el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nou espai dedicat al curtmetratge i les cinematografies més properes</w:t>
      </w:r>
      <w:r w:rsidR="005E0B8D">
        <w:rPr>
          <w:rFonts w:ascii="Times New Roman" w:hAnsi="Times New Roman" w:cs="Times New Roman"/>
          <w:sz w:val="24"/>
          <w:szCs w:val="24"/>
          <w:lang w:eastAsia="ca-ES"/>
        </w:rPr>
        <w:t xml:space="preserve">, amb la directora Pilar </w:t>
      </w:r>
      <w:proofErr w:type="spellStart"/>
      <w:r w:rsidR="005E0B8D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. Autores i autors emergents o poc presents als circuits majoritaris d’exhibició hi </w:t>
      </w:r>
      <w:r w:rsidR="00290CF4">
        <w:rPr>
          <w:rFonts w:ascii="Times New Roman" w:hAnsi="Times New Roman" w:cs="Times New Roman"/>
          <w:sz w:val="24"/>
          <w:szCs w:val="24"/>
          <w:lang w:eastAsia="ca-ES"/>
        </w:rPr>
        <w:t>són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presents cada mes per presentar una selecció de la seva obra i compartir els processos de creació. </w:t>
      </w:r>
    </w:p>
    <w:p w:rsidR="002344C7" w:rsidRPr="00EA1FF2" w:rsidRDefault="002344C7" w:rsidP="002344C7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Espai de trobada i descoberta, l’edició del 2021 </w:t>
      </w:r>
      <w:r w:rsidR="001D38E9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r w:rsidR="001D38E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Dies curts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compta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Marc Ferrer,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Carolina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Astudillo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Dostopos</w:t>
      </w:r>
      <w:proofErr w:type="spellEnd"/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(Ana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Pfaff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Ariadna Ribas), Luis López Carrasco, Pablo</w:t>
      </w:r>
      <w:r w:rsidR="00842D48"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García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Canga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 xml:space="preserve"> i Pilar </w:t>
      </w:r>
      <w:proofErr w:type="spellStart"/>
      <w:r w:rsidRPr="00EA1FF2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Pr="00EA1FF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B8509C" w:rsidRDefault="00B8509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D02D8" w:rsidRPr="008D02D8" w:rsidRDefault="008D02D8" w:rsidP="008D02D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A mig camí entre la reflexió política, la introspecció més íntima i el document històric, el cinema de Pilar </w:t>
      </w:r>
      <w:proofErr w:type="spellStart"/>
      <w:r w:rsidRPr="008D02D8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 qüestiona les imatges, en un exercici comparatiu entre passat i present que busca </w:t>
      </w:r>
      <w:proofErr w:type="spellStart"/>
      <w:r w:rsidRPr="008D02D8">
        <w:rPr>
          <w:rFonts w:ascii="Times New Roman" w:hAnsi="Times New Roman" w:cs="Times New Roman"/>
          <w:sz w:val="24"/>
          <w:szCs w:val="24"/>
          <w:lang w:eastAsia="ca-ES"/>
        </w:rPr>
        <w:t>resignificar</w:t>
      </w:r>
      <w:proofErr w:type="spellEnd"/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 allò que observem, tornar-li la vivesa i plantejar nous interrogants. La impremta crítica de la seva obra se suma a la bellesa i prestància formal del treball en format analògic, i sovint es vertebra a través del diàleg entre el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metratge </w:t>
      </w: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>propi i el material d’</w:t>
      </w:r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arxiu, configurat per imatges caigudes en l’oblit que ella rescata i posa en relació.  </w:t>
      </w:r>
    </w:p>
    <w:p w:rsidR="009E15BF" w:rsidRPr="005B3456" w:rsidRDefault="008D02D8" w:rsidP="008D02D8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8D02D8">
        <w:rPr>
          <w:rFonts w:ascii="Times New Roman" w:hAnsi="Times New Roman" w:cs="Times New Roman"/>
          <w:sz w:val="24"/>
          <w:szCs w:val="24"/>
          <w:lang w:eastAsia="ca-ES"/>
        </w:rPr>
        <w:t>És des de la reivindicació de la dona anònima (creadora, treballadora, revolucionària) i el pes en l</w:t>
      </w:r>
      <w:r>
        <w:rPr>
          <w:rFonts w:ascii="Times New Roman" w:hAnsi="Times New Roman" w:cs="Times New Roman"/>
          <w:sz w:val="24"/>
          <w:szCs w:val="24"/>
          <w:lang w:eastAsia="ca-ES"/>
        </w:rPr>
        <w:t>’</w:t>
      </w:r>
      <w:r w:rsidRPr="008D02D8">
        <w:rPr>
          <w:rFonts w:ascii="Times New Roman" w:hAnsi="Times New Roman" w:cs="Times New Roman"/>
          <w:sz w:val="24"/>
          <w:szCs w:val="24"/>
          <w:lang w:eastAsia="ca-ES"/>
        </w:rPr>
        <w:t>im</w:t>
      </w:r>
      <w:r>
        <w:rPr>
          <w:rFonts w:ascii="Times New Roman" w:hAnsi="Times New Roman" w:cs="Times New Roman"/>
          <w:sz w:val="24"/>
          <w:szCs w:val="24"/>
          <w:lang w:eastAsia="ca-ES"/>
        </w:rPr>
        <w:t>aginari col·lectiu i històric d’</w:t>
      </w:r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aquesta que </w:t>
      </w:r>
      <w:r>
        <w:rPr>
          <w:rFonts w:ascii="Times New Roman" w:hAnsi="Times New Roman" w:cs="Times New Roman"/>
          <w:sz w:val="24"/>
          <w:szCs w:val="24"/>
          <w:lang w:eastAsia="ca-ES"/>
        </w:rPr>
        <w:t>es traçarà</w:t>
      </w:r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 el fil conductor de la projecció del divendres 23. La cineasta obrirà la sessió amb veu pròpia a </w:t>
      </w:r>
      <w:r w:rsidRPr="008D02D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Dos </w:t>
      </w:r>
      <w:proofErr w:type="spellStart"/>
      <w:r w:rsidRPr="008D02D8">
        <w:rPr>
          <w:rFonts w:ascii="Times New Roman" w:hAnsi="Times New Roman" w:cs="Times New Roman"/>
          <w:i/>
          <w:sz w:val="24"/>
          <w:szCs w:val="24"/>
          <w:lang w:eastAsia="ca-ES"/>
        </w:rPr>
        <w:t>sueños</w:t>
      </w:r>
      <w:proofErr w:type="spellEnd"/>
      <w:r w:rsidRPr="008D02D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8D02D8">
        <w:rPr>
          <w:rFonts w:ascii="Times New Roman" w:hAnsi="Times New Roman" w:cs="Times New Roman"/>
          <w:i/>
          <w:sz w:val="24"/>
          <w:szCs w:val="24"/>
          <w:lang w:eastAsia="ca-ES"/>
        </w:rPr>
        <w:t>después</w:t>
      </w:r>
      <w:proofErr w:type="spellEnd"/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, continuarà amb dues peces on dialogaran les </w:t>
      </w:r>
      <w:proofErr w:type="spellStart"/>
      <w:r w:rsidRPr="008D02D8">
        <w:rPr>
          <w:rFonts w:ascii="Times New Roman" w:hAnsi="Times New Roman" w:cs="Times New Roman"/>
          <w:i/>
          <w:sz w:val="24"/>
          <w:szCs w:val="24"/>
          <w:lang w:eastAsia="ca-ES"/>
        </w:rPr>
        <w:t>cuidadoras</w:t>
      </w:r>
      <w:proofErr w:type="spellEnd"/>
      <w:r w:rsidRPr="008D02D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Pr="008D02D8">
        <w:rPr>
          <w:rFonts w:ascii="Times New Roman" w:hAnsi="Times New Roman" w:cs="Times New Roman"/>
          <w:i/>
          <w:sz w:val="24"/>
          <w:szCs w:val="24"/>
          <w:lang w:eastAsia="ca-ES"/>
        </w:rPr>
        <w:t>patio</w:t>
      </w:r>
      <w:proofErr w:type="spellEnd"/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 andaluses amb les dones que van iniciar el </w:t>
      </w:r>
      <w:proofErr w:type="spellStart"/>
      <w:r w:rsidRPr="008D02D8">
        <w:rPr>
          <w:rFonts w:ascii="Times New Roman" w:hAnsi="Times New Roman" w:cs="Times New Roman"/>
          <w:sz w:val="24"/>
          <w:szCs w:val="24"/>
          <w:lang w:eastAsia="ca-ES"/>
        </w:rPr>
        <w:t>Motín</w:t>
      </w:r>
      <w:proofErr w:type="spellEnd"/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 del </w:t>
      </w:r>
      <w:proofErr w:type="spellStart"/>
      <w:r w:rsidRPr="008D02D8">
        <w:rPr>
          <w:rFonts w:ascii="Times New Roman" w:hAnsi="Times New Roman" w:cs="Times New Roman"/>
          <w:sz w:val="24"/>
          <w:szCs w:val="24"/>
          <w:lang w:eastAsia="ca-ES"/>
        </w:rPr>
        <w:t>pan</w:t>
      </w:r>
      <w:proofErr w:type="spellEnd"/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 a </w:t>
      </w:r>
      <w:r w:rsidR="005B3456" w:rsidRPr="008D02D8">
        <w:rPr>
          <w:rFonts w:ascii="Times New Roman" w:hAnsi="Times New Roman" w:cs="Times New Roman"/>
          <w:sz w:val="24"/>
          <w:szCs w:val="24"/>
          <w:lang w:eastAsia="ca-ES"/>
        </w:rPr>
        <w:t>Còrdova</w:t>
      </w:r>
      <w:r w:rsidRPr="008D02D8">
        <w:rPr>
          <w:rFonts w:ascii="Times New Roman" w:hAnsi="Times New Roman" w:cs="Times New Roman"/>
          <w:sz w:val="24"/>
          <w:szCs w:val="24"/>
          <w:lang w:eastAsia="ca-ES"/>
        </w:rPr>
        <w:t xml:space="preserve"> l’any 1652, i acabarà amb la projecció de diverses peces muntades a partir de l’arxiu de cinema domèstic de la Filmoteca d’Andalusia.</w:t>
      </w:r>
      <w:r w:rsidR="005B3456">
        <w:rPr>
          <w:rFonts w:ascii="Times New Roman" w:hAnsi="Times New Roman" w:cs="Times New Roman"/>
          <w:sz w:val="24"/>
          <w:szCs w:val="24"/>
          <w:lang w:eastAsia="ca-ES"/>
        </w:rPr>
        <w:t xml:space="preserve"> La segona sessió presentarà el </w:t>
      </w:r>
      <w:r w:rsidR="001802F8">
        <w:rPr>
          <w:rFonts w:ascii="Times New Roman" w:hAnsi="Times New Roman" w:cs="Times New Roman"/>
          <w:sz w:val="24"/>
          <w:szCs w:val="24"/>
          <w:lang w:eastAsia="ca-ES"/>
        </w:rPr>
        <w:t xml:space="preserve">seu primer </w:t>
      </w:r>
      <w:r w:rsidR="005B3456">
        <w:rPr>
          <w:rFonts w:ascii="Times New Roman" w:hAnsi="Times New Roman" w:cs="Times New Roman"/>
          <w:sz w:val="24"/>
          <w:szCs w:val="24"/>
          <w:lang w:eastAsia="ca-ES"/>
        </w:rPr>
        <w:t>llarg</w:t>
      </w:r>
      <w:r w:rsidR="001802F8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5B345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B3456">
        <w:rPr>
          <w:rFonts w:ascii="Times New Roman" w:hAnsi="Times New Roman" w:cs="Times New Roman"/>
          <w:i/>
          <w:sz w:val="24"/>
          <w:szCs w:val="24"/>
          <w:lang w:eastAsia="ca-ES"/>
        </w:rPr>
        <w:t>África 815</w:t>
      </w:r>
      <w:r w:rsidR="005B3456">
        <w:rPr>
          <w:rFonts w:ascii="Times New Roman" w:hAnsi="Times New Roman" w:cs="Times New Roman"/>
          <w:sz w:val="24"/>
          <w:szCs w:val="24"/>
          <w:lang w:eastAsia="ca-ES"/>
        </w:rPr>
        <w:t xml:space="preserve">, realitzat a partir de </w:t>
      </w:r>
      <w:r w:rsidR="005B3456" w:rsidRPr="005E0B8D">
        <w:rPr>
          <w:rFonts w:ascii="Times New Roman" w:hAnsi="Times New Roman" w:cs="Times New Roman"/>
          <w:sz w:val="24"/>
          <w:szCs w:val="24"/>
          <w:lang w:eastAsia="ca-ES"/>
        </w:rPr>
        <w:t>l’arxiu fotogràfic i les memòries escrites pel seu</w:t>
      </w:r>
      <w:r w:rsidR="005B345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B3456" w:rsidRPr="005E0B8D">
        <w:rPr>
          <w:rFonts w:ascii="Times New Roman" w:hAnsi="Times New Roman" w:cs="Times New Roman"/>
          <w:sz w:val="24"/>
          <w:szCs w:val="24"/>
          <w:lang w:eastAsia="ca-ES"/>
        </w:rPr>
        <w:t>pare sobre l’experiència del servei militar al Sàhara</w:t>
      </w:r>
      <w:r w:rsidR="005B3456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5B3456" w:rsidRPr="005E0B8D">
        <w:rPr>
          <w:rFonts w:ascii="Times New Roman" w:hAnsi="Times New Roman" w:cs="Times New Roman"/>
          <w:sz w:val="24"/>
          <w:szCs w:val="24"/>
          <w:lang w:eastAsia="ca-ES"/>
        </w:rPr>
        <w:t>espanyol el 1964</w:t>
      </w:r>
      <w:r w:rsidR="005B3456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8D02D8" w:rsidRDefault="008D02D8" w:rsidP="009E15BF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2143F5" w:rsidRPr="002143F5" w:rsidRDefault="002143F5" w:rsidP="009E15BF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  <w:r w:rsidRPr="002143F5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Les sessions de ‘Dies curts’ de </w:t>
      </w:r>
      <w:r w:rsidR="005E0B8D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Pilar </w:t>
      </w:r>
      <w:proofErr w:type="spellStart"/>
      <w:r w:rsidR="005E0B8D">
        <w:rPr>
          <w:rFonts w:ascii="Times New Roman" w:hAnsi="Times New Roman" w:cs="Times New Roman"/>
          <w:b/>
          <w:sz w:val="28"/>
          <w:szCs w:val="24"/>
          <w:lang w:eastAsia="ca-ES"/>
        </w:rPr>
        <w:t>Monsell</w:t>
      </w:r>
      <w:proofErr w:type="spellEnd"/>
      <w:r w:rsidRPr="002143F5">
        <w:rPr>
          <w:rFonts w:ascii="Times New Roman" w:hAnsi="Times New Roman" w:cs="Times New Roman"/>
          <w:b/>
          <w:sz w:val="28"/>
          <w:szCs w:val="24"/>
          <w:lang w:eastAsia="ca-ES"/>
        </w:rPr>
        <w:t>:</w:t>
      </w:r>
    </w:p>
    <w:p w:rsidR="002143F5" w:rsidRPr="002143F5" w:rsidRDefault="002143F5" w:rsidP="009E15BF">
      <w:pPr>
        <w:rPr>
          <w:rFonts w:ascii="Times New Roman" w:hAnsi="Times New Roman" w:cs="Times New Roman"/>
          <w:sz w:val="8"/>
          <w:szCs w:val="24"/>
          <w:lang w:eastAsia="ca-ES"/>
        </w:rPr>
      </w:pPr>
    </w:p>
    <w:p w:rsidR="005E0B8D" w:rsidRDefault="005E0B8D" w:rsidP="005E0B8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5E0B8D">
        <w:rPr>
          <w:rFonts w:ascii="Times New Roman" w:hAnsi="Times New Roman" w:cs="Times New Roman"/>
          <w:b/>
          <w:sz w:val="24"/>
          <w:szCs w:val="24"/>
          <w:lang w:eastAsia="ca-ES"/>
        </w:rPr>
        <w:t>Sessió de curtmetratges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PILAR MONSELL, 2016-2020. Catalunya. VE. 30’. 16mm.</w:t>
      </w:r>
    </w:p>
    <w:p w:rsidR="005E0B8D" w:rsidRPr="005E0B8D" w:rsidRDefault="005E0B8D" w:rsidP="005E0B8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195195" cy="1231900"/>
            <wp:effectExtent l="0" t="0" r="0" b="6350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s sueños despué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Dos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sueños</w:t>
      </w:r>
      <w:proofErr w:type="spellEnd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después</w:t>
      </w:r>
      <w:proofErr w:type="spellEnd"/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 (2017); </w:t>
      </w:r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Las flores no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quieren</w:t>
      </w:r>
      <w:proofErr w:type="spellEnd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viento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(2016); </w:t>
      </w:r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Una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revuelta</w:t>
      </w:r>
      <w:proofErr w:type="spellEnd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imágenes</w:t>
      </w:r>
      <w:proofErr w:type="spellEnd"/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 (2020); Sèrie 8S8: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Danza</w:t>
      </w:r>
      <w:proofErr w:type="spellEnd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las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ninfas</w:t>
      </w:r>
      <w:proofErr w:type="spellEnd"/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; </w:t>
      </w:r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Topless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cuts</w:t>
      </w:r>
      <w:proofErr w:type="spellEnd"/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; </w:t>
      </w:r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Cine Trabajo </w:t>
      </w:r>
      <w:proofErr w:type="spellStart"/>
      <w:r w:rsidRPr="005E0B8D">
        <w:rPr>
          <w:rFonts w:ascii="Times New Roman" w:hAnsi="Times New Roman" w:cs="Times New Roman"/>
          <w:i/>
          <w:sz w:val="24"/>
          <w:szCs w:val="24"/>
          <w:lang w:eastAsia="ca-ES"/>
        </w:rPr>
        <w:t>Doméstico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.</w:t>
      </w:r>
      <w:proofErr w:type="spellEnd"/>
      <w:r w:rsidR="008D02D8">
        <w:rPr>
          <w:rFonts w:ascii="Times New Roman" w:hAnsi="Times New Roman" w:cs="Times New Roman"/>
          <w:sz w:val="24"/>
          <w:szCs w:val="24"/>
          <w:lang w:eastAsia="ca-ES"/>
        </w:rPr>
        <w:br/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Sèrie de peces creades a partir de materials dipositats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a l’arxiu de cinema domèstic del “</w:t>
      </w:r>
      <w:proofErr w:type="spellStart"/>
      <w:r w:rsidRPr="005E0B8D">
        <w:rPr>
          <w:rFonts w:ascii="Times New Roman" w:hAnsi="Times New Roman" w:cs="Times New Roman"/>
          <w:sz w:val="24"/>
          <w:szCs w:val="24"/>
          <w:lang w:eastAsia="ca-ES"/>
        </w:rPr>
        <w:t>Proyecto</w:t>
      </w:r>
      <w:proofErr w:type="spellEnd"/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 mi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vida” de la Filmoteca de </w:t>
      </w:r>
      <w:proofErr w:type="spellStart"/>
      <w:r w:rsidRPr="005E0B8D">
        <w:rPr>
          <w:rFonts w:ascii="Times New Roman" w:hAnsi="Times New Roman" w:cs="Times New Roman"/>
          <w:sz w:val="24"/>
          <w:szCs w:val="24"/>
          <w:lang w:eastAsia="ca-ES"/>
        </w:rPr>
        <w:t>Andalucía</w:t>
      </w:r>
      <w:proofErr w:type="spellEnd"/>
      <w:r w:rsidRPr="005E0B8D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D653BC" w:rsidRDefault="005E0B8D" w:rsidP="00D653BC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Divendres 23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>d</w:t>
      </w:r>
      <w:r>
        <w:rPr>
          <w:rFonts w:ascii="Times New Roman" w:hAnsi="Times New Roman" w:cs="Times New Roman"/>
          <w:sz w:val="24"/>
          <w:szCs w:val="24"/>
          <w:lang w:eastAsia="ca-ES"/>
        </w:rPr>
        <w:t>’abril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>/ 19.00 h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794775"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D653BC" w:rsidRPr="00794775">
        <w:rPr>
          <w:rFonts w:ascii="Times New Roman" w:hAnsi="Times New Roman" w:cs="Times New Roman"/>
          <w:i/>
          <w:sz w:val="24"/>
          <w:szCs w:val="24"/>
          <w:lang w:eastAsia="ca-ES"/>
        </w:rPr>
        <w:t>Conver</w:t>
      </w:r>
      <w:r w:rsidR="00794775" w:rsidRPr="0079477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sa amb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Pilar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Monsell</w:t>
      </w:r>
      <w:proofErr w:type="spellEnd"/>
    </w:p>
    <w:p w:rsidR="00794775" w:rsidRPr="00CE61A9" w:rsidRDefault="00794775" w:rsidP="00D653BC">
      <w:pPr>
        <w:rPr>
          <w:rFonts w:ascii="Times New Roman" w:hAnsi="Times New Roman" w:cs="Times New Roman"/>
          <w:i/>
          <w:sz w:val="12"/>
          <w:szCs w:val="24"/>
          <w:lang w:eastAsia="ca-ES"/>
        </w:rPr>
      </w:pPr>
    </w:p>
    <w:p w:rsidR="005E0B8D" w:rsidRDefault="005E0B8D" w:rsidP="005E0B8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5E0B8D">
        <w:rPr>
          <w:rFonts w:ascii="Times New Roman" w:hAnsi="Times New Roman" w:cs="Times New Roman"/>
          <w:b/>
          <w:sz w:val="24"/>
          <w:szCs w:val="24"/>
          <w:lang w:eastAsia="ca-ES"/>
        </w:rPr>
        <w:t>África 815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PILAR MONSELL, 2014. Catalunya. VE. 66’</w:t>
      </w:r>
    </w:p>
    <w:p w:rsidR="008D02D8" w:rsidRPr="005E0B8D" w:rsidRDefault="008D02D8" w:rsidP="005E0B8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>
            <wp:extent cx="5400040" cy="275082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rica 815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D8" w:rsidRDefault="005E0B8D" w:rsidP="005E0B8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5E0B8D">
        <w:rPr>
          <w:rFonts w:ascii="Times New Roman" w:hAnsi="Times New Roman" w:cs="Times New Roman"/>
          <w:sz w:val="24"/>
          <w:szCs w:val="24"/>
          <w:lang w:eastAsia="ca-ES"/>
        </w:rPr>
        <w:lastRenderedPageBreak/>
        <w:t>A l’arxiu fotogràfic i les memòries escrites pel seu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pare sobre l’experiència del servei militar al Sàhara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espanyol el 1964, la cineasta troba el paradís perdut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al qual ell sempre intenta tornar. L’amor romàntic,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independència i la família composen l’escenari d’un</w:t>
      </w:r>
      <w:r w:rsidR="008D02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>refugi que ens obliga a repensar el sentit d’aquestes</w:t>
      </w:r>
      <w:r w:rsidR="008D02D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E0B8D">
        <w:rPr>
          <w:rFonts w:ascii="Times New Roman" w:hAnsi="Times New Roman" w:cs="Times New Roman"/>
          <w:sz w:val="24"/>
          <w:szCs w:val="24"/>
          <w:lang w:eastAsia="ca-ES"/>
        </w:rPr>
        <w:t xml:space="preserve">velles paraules. </w:t>
      </w:r>
    </w:p>
    <w:p w:rsidR="00794775" w:rsidRPr="00794775" w:rsidRDefault="008D02D8" w:rsidP="0071143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Divendres 30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>d</w:t>
      </w:r>
      <w:r>
        <w:rPr>
          <w:rFonts w:ascii="Times New Roman" w:hAnsi="Times New Roman" w:cs="Times New Roman"/>
          <w:sz w:val="24"/>
          <w:szCs w:val="24"/>
          <w:lang w:eastAsia="ca-ES"/>
        </w:rPr>
        <w:t>’abril</w:t>
      </w:r>
      <w:r w:rsidR="0071143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>/ 19.00 h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 w:rsidR="00794775">
        <w:rPr>
          <w:rFonts w:ascii="Times New Roman" w:hAnsi="Times New Roman" w:cs="Times New Roman"/>
          <w:sz w:val="24"/>
          <w:szCs w:val="24"/>
          <w:lang w:eastAsia="ca-ES"/>
        </w:rPr>
        <w:br/>
      </w:r>
      <w:r w:rsidR="00711435">
        <w:rPr>
          <w:rFonts w:ascii="Times New Roman" w:hAnsi="Times New Roman" w:cs="Times New Roman"/>
          <w:i/>
          <w:sz w:val="24"/>
          <w:szCs w:val="24"/>
          <w:lang w:eastAsia="ca-ES"/>
        </w:rPr>
        <w:t>Presentació a càrrec d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 Pilar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Monsell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>
        <w:rPr>
          <w:rFonts w:ascii="Times New Roman" w:hAnsi="Times New Roman" w:cs="Times New Roman"/>
          <w:sz w:val="24"/>
          <w:szCs w:val="24"/>
          <w:lang w:eastAsia="ca-ES"/>
        </w:rPr>
        <w:t>Dimarts 4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r w:rsidR="00711435">
        <w:rPr>
          <w:rFonts w:ascii="Times New Roman" w:hAnsi="Times New Roman" w:cs="Times New Roman"/>
          <w:sz w:val="24"/>
          <w:szCs w:val="24"/>
          <w:lang w:eastAsia="ca-ES"/>
        </w:rPr>
        <w:t>ma</w:t>
      </w:r>
      <w:r>
        <w:rPr>
          <w:rFonts w:ascii="Times New Roman" w:hAnsi="Times New Roman" w:cs="Times New Roman"/>
          <w:sz w:val="24"/>
          <w:szCs w:val="24"/>
          <w:lang w:eastAsia="ca-ES"/>
        </w:rPr>
        <w:t>ig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11435">
        <w:rPr>
          <w:rFonts w:ascii="Times New Roman" w:hAnsi="Times New Roman" w:cs="Times New Roman"/>
          <w:sz w:val="24"/>
          <w:szCs w:val="24"/>
          <w:lang w:eastAsia="ca-ES"/>
        </w:rPr>
        <w:t>/ 19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>.</w:t>
      </w:r>
      <w:r>
        <w:rPr>
          <w:rFonts w:ascii="Times New Roman" w:hAnsi="Times New Roman" w:cs="Times New Roman"/>
          <w:sz w:val="24"/>
          <w:szCs w:val="24"/>
          <w:lang w:eastAsia="ca-ES"/>
        </w:rPr>
        <w:t>0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>0 h</w:t>
      </w:r>
      <w:r w:rsidR="0079477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794775" w:rsidRPr="00794775">
        <w:rPr>
          <w:rFonts w:ascii="Times New Roman" w:hAnsi="Times New Roman" w:cs="Times New Roman"/>
          <w:sz w:val="24"/>
          <w:szCs w:val="24"/>
          <w:lang w:eastAsia="ca-ES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:rsidR="00711435" w:rsidRDefault="00711435" w:rsidP="0071143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8D02D8" w:rsidRDefault="005B3456" w:rsidP="008D02D8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 wp14:anchorId="070944E7" wp14:editId="09A4FC08">
            <wp:simplePos x="0" y="0"/>
            <wp:positionH relativeFrom="column">
              <wp:posOffset>-635</wp:posOffset>
            </wp:positionH>
            <wp:positionV relativeFrom="paragraph">
              <wp:posOffset>321310</wp:posOffset>
            </wp:positionV>
            <wp:extent cx="2007235" cy="2007235"/>
            <wp:effectExtent l="0" t="0" r="0" b="0"/>
            <wp:wrapSquare wrapText="bothSides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lar Monsell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2D8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Pilar </w:t>
      </w:r>
      <w:proofErr w:type="spellStart"/>
      <w:r w:rsidR="008D02D8">
        <w:rPr>
          <w:rFonts w:ascii="Times New Roman" w:hAnsi="Times New Roman" w:cs="Times New Roman"/>
          <w:b/>
          <w:sz w:val="28"/>
          <w:szCs w:val="24"/>
          <w:lang w:eastAsia="ca-ES"/>
        </w:rPr>
        <w:t>Monsell</w:t>
      </w:r>
      <w:proofErr w:type="spellEnd"/>
    </w:p>
    <w:p w:rsidR="008D02D8" w:rsidRDefault="002F2F0F" w:rsidP="002F2F0F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Pilar </w:t>
      </w:r>
      <w:proofErr w:type="spellStart"/>
      <w:r w:rsidRPr="002F2F0F"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(Còrdova, 1979) és cineasta, artista i investigadora. </w:t>
      </w:r>
      <w:r>
        <w:rPr>
          <w:rFonts w:ascii="Times New Roman" w:hAnsi="Times New Roman" w:cs="Times New Roman"/>
          <w:sz w:val="24"/>
          <w:szCs w:val="24"/>
          <w:lang w:eastAsia="ca-ES"/>
        </w:rPr>
        <w:t>És llicenciada en Comunicació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Audiovisual (UMA, 2004</w:t>
      </w:r>
      <w:r>
        <w:rPr>
          <w:rFonts w:ascii="Times New Roman" w:hAnsi="Times New Roman" w:cs="Times New Roman"/>
          <w:sz w:val="24"/>
          <w:szCs w:val="24"/>
          <w:lang w:eastAsia="ca-ES"/>
        </w:rPr>
        <w:t>), Técnica Superior de Fotografi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>a Artí</w:t>
      </w:r>
      <w:r>
        <w:rPr>
          <w:rFonts w:ascii="Times New Roman" w:hAnsi="Times New Roman" w:cs="Times New Roman"/>
          <w:sz w:val="24"/>
          <w:szCs w:val="24"/>
          <w:lang w:eastAsia="ca-ES"/>
        </w:rPr>
        <w:t>stica (San Telmo, Málaga 2001) i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Máster en 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>Cinema Documental de Creació a la Universitat Pompeu Fabra de Barcelona (2007)</w:t>
      </w:r>
      <w:r>
        <w:rPr>
          <w:rFonts w:ascii="Times New Roman" w:hAnsi="Times New Roman" w:cs="Times New Roman"/>
          <w:sz w:val="24"/>
          <w:szCs w:val="24"/>
          <w:lang w:eastAsia="ca-ES"/>
        </w:rPr>
        <w:t>. A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ctualment </w:t>
      </w:r>
      <w:r>
        <w:rPr>
          <w:rFonts w:ascii="Times New Roman" w:hAnsi="Times New Roman" w:cs="Times New Roman"/>
          <w:sz w:val="24"/>
          <w:szCs w:val="24"/>
          <w:lang w:eastAsia="ca-ES"/>
        </w:rPr>
        <w:t>està establerta a Madrid, des d’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>on realitza projectes artístics i audiovisuals tant per a televisió com per a cinema emprant diversos regis</w:t>
      </w:r>
      <w:r>
        <w:rPr>
          <w:rFonts w:ascii="Times New Roman" w:hAnsi="Times New Roman" w:cs="Times New Roman"/>
          <w:sz w:val="24"/>
          <w:szCs w:val="24"/>
          <w:lang w:eastAsia="ca-ES"/>
        </w:rPr>
        <w:t>tres que van de cinema-assaig a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>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>documental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passant pel cinema experimental o el cinema de memòria i arxiu.</w:t>
      </w:r>
    </w:p>
    <w:p w:rsidR="00CE61A9" w:rsidRDefault="005B3456" w:rsidP="002F2F0F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seu 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primer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treball, </w:t>
      </w:r>
      <w:proofErr w:type="spellStart"/>
      <w:r w:rsidRPr="005B3456">
        <w:rPr>
          <w:rFonts w:ascii="Times New Roman" w:hAnsi="Times New Roman" w:cs="Times New Roman"/>
          <w:i/>
          <w:sz w:val="24"/>
          <w:szCs w:val="24"/>
          <w:lang w:eastAsia="ca-ES"/>
        </w:rPr>
        <w:t>Distancias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>(28 min), s</w:t>
      </w:r>
      <w:r>
        <w:rPr>
          <w:rFonts w:ascii="Times New Roman" w:hAnsi="Times New Roman" w:cs="Times New Roman"/>
          <w:sz w:val="24"/>
          <w:szCs w:val="24"/>
          <w:lang w:eastAsia="ca-ES"/>
        </w:rPr>
        <w:t>’estrena i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re</w:t>
      </w:r>
      <w:r>
        <w:rPr>
          <w:rFonts w:ascii="Times New Roman" w:hAnsi="Times New Roman" w:cs="Times New Roman"/>
          <w:sz w:val="24"/>
          <w:szCs w:val="24"/>
          <w:lang w:eastAsia="ca-ES"/>
        </w:rPr>
        <w:t>p el Premi del Públic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en el 49 Festival dei </w:t>
      </w:r>
      <w:proofErr w:type="spellStart"/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>Popoli</w:t>
      </w:r>
      <w:proofErr w:type="spellEnd"/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2008 (</w:t>
      </w:r>
      <w:r w:rsidRPr="002F2F0F">
        <w:rPr>
          <w:rFonts w:ascii="Times New Roman" w:hAnsi="Times New Roman" w:cs="Times New Roman"/>
          <w:sz w:val="24"/>
          <w:szCs w:val="24"/>
          <w:lang w:eastAsia="ca-ES"/>
        </w:rPr>
        <w:t>Florència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>)</w:t>
      </w:r>
      <w:r w:rsidR="00CE61A9">
        <w:rPr>
          <w:rFonts w:ascii="Times New Roman" w:hAnsi="Times New Roman" w:cs="Times New Roman"/>
          <w:sz w:val="24"/>
          <w:szCs w:val="24"/>
          <w:lang w:eastAsia="ca-ES"/>
        </w:rPr>
        <w:t xml:space="preserve"> i posteriorment recorre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n</w:t>
      </w:r>
      <w:r w:rsidR="00CE61A9">
        <w:rPr>
          <w:rFonts w:ascii="Times New Roman" w:hAnsi="Times New Roman" w:cs="Times New Roman"/>
          <w:sz w:val="24"/>
          <w:szCs w:val="24"/>
          <w:lang w:eastAsia="ca-ES"/>
        </w:rPr>
        <w:t>ombrosos festivals internacional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>s</w:t>
      </w:r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 w:rsidR="00CE61A9">
        <w:rPr>
          <w:rFonts w:ascii="Times New Roman" w:hAnsi="Times New Roman" w:cs="Times New Roman"/>
          <w:sz w:val="24"/>
          <w:szCs w:val="24"/>
          <w:lang w:eastAsia="ca-ES"/>
        </w:rPr>
        <w:t>El</w:t>
      </w:r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 2012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finali</w:t>
      </w:r>
      <w:r w:rsidR="00CE61A9">
        <w:rPr>
          <w:rFonts w:ascii="Times New Roman" w:hAnsi="Times New Roman" w:cs="Times New Roman"/>
          <w:sz w:val="24"/>
          <w:szCs w:val="24"/>
          <w:lang w:eastAsia="ca-ES"/>
        </w:rPr>
        <w:t>t</w:t>
      </w:r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za el </w:t>
      </w:r>
      <w:r w:rsidR="00CE61A9">
        <w:rPr>
          <w:rFonts w:ascii="Times New Roman" w:hAnsi="Times New Roman" w:cs="Times New Roman"/>
          <w:sz w:val="24"/>
          <w:szCs w:val="24"/>
          <w:lang w:eastAsia="ca-ES"/>
        </w:rPr>
        <w:t xml:space="preserve">curt </w:t>
      </w:r>
      <w:r w:rsidR="002F2F0F" w:rsidRPr="00CE61A9">
        <w:rPr>
          <w:rFonts w:ascii="Times New Roman" w:hAnsi="Times New Roman" w:cs="Times New Roman"/>
          <w:i/>
          <w:sz w:val="24"/>
          <w:szCs w:val="24"/>
          <w:lang w:eastAsia="ca-ES"/>
        </w:rPr>
        <w:t>Pan, Traba</w:t>
      </w:r>
      <w:r w:rsidR="00CE61A9" w:rsidRPr="00CE61A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jo y </w:t>
      </w:r>
      <w:proofErr w:type="spellStart"/>
      <w:r w:rsidR="00CE61A9" w:rsidRPr="00CE61A9">
        <w:rPr>
          <w:rFonts w:ascii="Times New Roman" w:hAnsi="Times New Roman" w:cs="Times New Roman"/>
          <w:i/>
          <w:sz w:val="24"/>
          <w:szCs w:val="24"/>
          <w:lang w:eastAsia="ca-ES"/>
        </w:rPr>
        <w:t>Libertad</w:t>
      </w:r>
      <w:proofErr w:type="spellEnd"/>
      <w:r w:rsidR="00CE61A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455743">
        <w:rPr>
          <w:rFonts w:ascii="Times New Roman" w:hAnsi="Times New Roman" w:cs="Times New Roman"/>
          <w:sz w:val="24"/>
          <w:szCs w:val="24"/>
          <w:lang w:eastAsia="ca-ES"/>
        </w:rPr>
        <w:t xml:space="preserve">(25 min). </w:t>
      </w:r>
      <w:bookmarkStart w:id="0" w:name="_GoBack"/>
      <w:bookmarkEnd w:id="0"/>
      <w:r w:rsidR="002F2F0F" w:rsidRPr="002F2F0F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</w:p>
    <w:p w:rsidR="00CE61A9" w:rsidRPr="00CE61A9" w:rsidRDefault="001802F8" w:rsidP="00E340C0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seu 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primer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llargmetratge, </w:t>
      </w:r>
      <w:r w:rsidR="00CE61A9" w:rsidRPr="001802F8">
        <w:rPr>
          <w:rFonts w:ascii="Times New Roman" w:hAnsi="Times New Roman" w:cs="Times New Roman"/>
          <w:i/>
          <w:sz w:val="24"/>
          <w:szCs w:val="24"/>
          <w:lang w:eastAsia="ca-ES"/>
        </w:rPr>
        <w:t>África 815</w:t>
      </w:r>
      <w:r>
        <w:rPr>
          <w:rFonts w:ascii="Times New Roman" w:hAnsi="Times New Roman" w:cs="Times New Roman"/>
          <w:sz w:val="24"/>
          <w:szCs w:val="24"/>
          <w:lang w:eastAsia="ca-ES"/>
        </w:rPr>
        <w:t>, va tenir la seva estrena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mundial </w:t>
      </w:r>
      <w:r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Doc Lisboa 2014,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a Espanya es va estrenar al 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SEFF-Sevilla 2014</w:t>
      </w:r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 i entre altres guardons rep el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Premio </w:t>
      </w:r>
      <w:proofErr w:type="spellStart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Exhibición</w:t>
      </w:r>
      <w:proofErr w:type="spellEnd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Festival </w:t>
      </w:r>
      <w:proofErr w:type="spellStart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Márgenes</w:t>
      </w:r>
      <w:proofErr w:type="spellEnd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2014, </w:t>
      </w:r>
      <w:r>
        <w:rPr>
          <w:rFonts w:ascii="Times New Roman" w:hAnsi="Times New Roman" w:cs="Times New Roman"/>
          <w:sz w:val="24"/>
          <w:szCs w:val="24"/>
          <w:lang w:eastAsia="ca-ES"/>
        </w:rPr>
        <w:t>millor d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o</w:t>
      </w:r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cumental </w:t>
      </w:r>
      <w:proofErr w:type="spellStart"/>
      <w:r w:rsidR="00E340C0">
        <w:rPr>
          <w:rFonts w:ascii="Times New Roman" w:hAnsi="Times New Roman" w:cs="Times New Roman"/>
          <w:sz w:val="24"/>
          <w:szCs w:val="24"/>
          <w:lang w:eastAsia="ca-ES"/>
        </w:rPr>
        <w:t>Zinegoak</w:t>
      </w:r>
      <w:proofErr w:type="spellEnd"/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 Bilbao 2015 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menció e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special del Jura</w:t>
      </w:r>
      <w:r>
        <w:rPr>
          <w:rFonts w:ascii="Times New Roman" w:hAnsi="Times New Roman" w:cs="Times New Roman"/>
          <w:sz w:val="24"/>
          <w:szCs w:val="24"/>
          <w:lang w:eastAsia="ca-ES"/>
        </w:rPr>
        <w:t>t a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CEME DOC </w:t>
      </w:r>
      <w:proofErr w:type="spellStart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M</w:t>
      </w:r>
      <w:r>
        <w:rPr>
          <w:rFonts w:ascii="Times New Roman" w:hAnsi="Times New Roman" w:cs="Times New Roman"/>
          <w:sz w:val="24"/>
          <w:szCs w:val="24"/>
          <w:lang w:eastAsia="ca-ES"/>
        </w:rPr>
        <w:t>éxico</w:t>
      </w:r>
      <w:proofErr w:type="spellEnd"/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El </w:t>
      </w:r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2016 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desenvolupa 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el programa 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expositiu </w:t>
      </w:r>
      <w:proofErr w:type="spellStart"/>
      <w:r w:rsidR="00CE61A9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Cuidador</w:t>
      </w:r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as</w:t>
      </w:r>
      <w:proofErr w:type="spellEnd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patios</w:t>
      </w:r>
      <w:proofErr w:type="spellEnd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: lo </w:t>
      </w:r>
      <w:proofErr w:type="spellStart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íntimo-público</w:t>
      </w:r>
      <w:proofErr w:type="spellEnd"/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, projecte que 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continua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 el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2017 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>amb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la </w:t>
      </w:r>
      <w:r w:rsidR="0005677A" w:rsidRPr="00CE61A9">
        <w:rPr>
          <w:rFonts w:ascii="Times New Roman" w:hAnsi="Times New Roman" w:cs="Times New Roman"/>
          <w:sz w:val="24"/>
          <w:szCs w:val="24"/>
          <w:lang w:eastAsia="ca-ES"/>
        </w:rPr>
        <w:t>instal·lació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05677A" w:rsidRPr="00CE61A9">
        <w:rPr>
          <w:rFonts w:ascii="Times New Roman" w:hAnsi="Times New Roman" w:cs="Times New Roman"/>
          <w:sz w:val="24"/>
          <w:szCs w:val="24"/>
          <w:lang w:eastAsia="ca-ES"/>
        </w:rPr>
        <w:t>cinematogràfica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CE61A9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Córdob</w:t>
      </w:r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a 1652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 i el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2018 </w:t>
      </w:r>
      <w:r w:rsidR="0005677A">
        <w:rPr>
          <w:rFonts w:ascii="Times New Roman" w:hAnsi="Times New Roman" w:cs="Times New Roman"/>
          <w:sz w:val="24"/>
          <w:szCs w:val="24"/>
          <w:lang w:eastAsia="ca-ES"/>
        </w:rPr>
        <w:t xml:space="preserve">amb </w:t>
      </w:r>
      <w:proofErr w:type="spellStart"/>
      <w:r w:rsidR="00CE61A9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C</w:t>
      </w:r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asandra</w:t>
      </w:r>
      <w:proofErr w:type="spellEnd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y las </w:t>
      </w:r>
      <w:proofErr w:type="spellStart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mujeres</w:t>
      </w:r>
      <w:proofErr w:type="spellEnd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05677A" w:rsidRPr="0005677A">
        <w:rPr>
          <w:rFonts w:ascii="Times New Roman" w:hAnsi="Times New Roman" w:cs="Times New Roman"/>
          <w:i/>
          <w:sz w:val="24"/>
          <w:szCs w:val="24"/>
          <w:lang w:eastAsia="ca-ES"/>
        </w:rPr>
        <w:t>olvidadas</w:t>
      </w:r>
      <w:proofErr w:type="spellEnd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.</w:t>
      </w:r>
      <w:r w:rsidR="00E340C0">
        <w:rPr>
          <w:rFonts w:ascii="Times New Roman" w:hAnsi="Times New Roman" w:cs="Times New Roman"/>
          <w:sz w:val="24"/>
          <w:szCs w:val="24"/>
          <w:lang w:eastAsia="ca-ES"/>
        </w:rPr>
        <w:t xml:space="preserve"> E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 xml:space="preserve">l 2020 estrena el curt </w:t>
      </w:r>
      <w:r w:rsidR="00CE61A9" w:rsidRPr="00BF04E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Una </w:t>
      </w:r>
      <w:proofErr w:type="spellStart"/>
      <w:r w:rsidR="00CE61A9" w:rsidRPr="00BF04E0">
        <w:rPr>
          <w:rFonts w:ascii="Times New Roman" w:hAnsi="Times New Roman" w:cs="Times New Roman"/>
          <w:i/>
          <w:sz w:val="24"/>
          <w:szCs w:val="24"/>
          <w:lang w:eastAsia="ca-ES"/>
        </w:rPr>
        <w:t>re</w:t>
      </w:r>
      <w:r w:rsidR="00BF04E0" w:rsidRPr="00BF04E0">
        <w:rPr>
          <w:rFonts w:ascii="Times New Roman" w:hAnsi="Times New Roman" w:cs="Times New Roman"/>
          <w:i/>
          <w:sz w:val="24"/>
          <w:szCs w:val="24"/>
          <w:lang w:eastAsia="ca-ES"/>
        </w:rPr>
        <w:t>vuelta</w:t>
      </w:r>
      <w:proofErr w:type="spellEnd"/>
      <w:r w:rsidR="00BF04E0" w:rsidRPr="00BF04E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BF04E0" w:rsidRPr="00BF04E0">
        <w:rPr>
          <w:rFonts w:ascii="Times New Roman" w:hAnsi="Times New Roman" w:cs="Times New Roman"/>
          <w:i/>
          <w:sz w:val="24"/>
          <w:szCs w:val="24"/>
          <w:lang w:eastAsia="ca-ES"/>
        </w:rPr>
        <w:t>sin</w:t>
      </w:r>
      <w:proofErr w:type="spellEnd"/>
      <w:r w:rsidR="00BF04E0" w:rsidRPr="00BF04E0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BF04E0" w:rsidRPr="00BF04E0">
        <w:rPr>
          <w:rFonts w:ascii="Times New Roman" w:hAnsi="Times New Roman" w:cs="Times New Roman"/>
          <w:i/>
          <w:sz w:val="24"/>
          <w:szCs w:val="24"/>
          <w:lang w:eastAsia="ca-ES"/>
        </w:rPr>
        <w:t>imágenes</w:t>
      </w:r>
      <w:proofErr w:type="spellEnd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(14 min)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que 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>s’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ha 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>presentats a festival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>internacionals com el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New York Film Festival, Doc Lisboa, Festival de Cine de Gijón, Festival de Málaga, Festival de Cine Europ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 xml:space="preserve">eo de Sevilla, </w:t>
      </w:r>
      <w:proofErr w:type="spellStart"/>
      <w:r w:rsidR="00BF04E0">
        <w:rPr>
          <w:rFonts w:ascii="Times New Roman" w:hAnsi="Times New Roman" w:cs="Times New Roman"/>
          <w:sz w:val="24"/>
          <w:szCs w:val="24"/>
          <w:lang w:eastAsia="ca-ES"/>
        </w:rPr>
        <w:t>Arica</w:t>
      </w:r>
      <w:proofErr w:type="spellEnd"/>
      <w:r w:rsidR="00BF04E0">
        <w:rPr>
          <w:rFonts w:ascii="Times New Roman" w:hAnsi="Times New Roman" w:cs="Times New Roman"/>
          <w:sz w:val="24"/>
          <w:szCs w:val="24"/>
          <w:lang w:eastAsia="ca-ES"/>
        </w:rPr>
        <w:t xml:space="preserve"> Doc </w:t>
      </w:r>
      <w:proofErr w:type="spellStart"/>
      <w:r w:rsidR="00BF04E0">
        <w:rPr>
          <w:rFonts w:ascii="Times New Roman" w:hAnsi="Times New Roman" w:cs="Times New Roman"/>
          <w:sz w:val="24"/>
          <w:szCs w:val="24"/>
          <w:lang w:eastAsia="ca-ES"/>
        </w:rPr>
        <w:t>Chile</w:t>
      </w:r>
      <w:proofErr w:type="spellEnd"/>
      <w:r w:rsidR="00BF04E0">
        <w:rPr>
          <w:rFonts w:ascii="Times New Roman" w:hAnsi="Times New Roman" w:cs="Times New Roman"/>
          <w:sz w:val="24"/>
          <w:szCs w:val="24"/>
          <w:lang w:eastAsia="ca-ES"/>
        </w:rPr>
        <w:t xml:space="preserve"> i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La inesperada de Barcelona, 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 xml:space="preserve">i ha estat 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nomina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>t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al premio al 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>millor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 xml:space="preserve">curt de no </w:t>
      </w:r>
      <w:proofErr w:type="spellStart"/>
      <w:r w:rsidR="00BF04E0">
        <w:rPr>
          <w:rFonts w:ascii="Times New Roman" w:hAnsi="Times New Roman" w:cs="Times New Roman"/>
          <w:sz w:val="24"/>
          <w:szCs w:val="24"/>
          <w:lang w:eastAsia="ca-ES"/>
        </w:rPr>
        <w:t>f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icción</w:t>
      </w:r>
      <w:proofErr w:type="spellEnd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de</w:t>
      </w:r>
      <w:r w:rsidR="00BF04E0">
        <w:rPr>
          <w:rFonts w:ascii="Times New Roman" w:hAnsi="Times New Roman" w:cs="Times New Roman"/>
          <w:sz w:val="24"/>
          <w:szCs w:val="24"/>
          <w:lang w:eastAsia="ca-ES"/>
        </w:rPr>
        <w:t>ls</w:t>
      </w:r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Premios</w:t>
      </w:r>
      <w:proofErr w:type="spellEnd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ASECAN del Cine </w:t>
      </w:r>
      <w:proofErr w:type="spellStart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>Andaluz</w:t>
      </w:r>
      <w:proofErr w:type="spellEnd"/>
      <w:r w:rsidR="00CE61A9" w:rsidRPr="00CE61A9">
        <w:rPr>
          <w:rFonts w:ascii="Times New Roman" w:hAnsi="Times New Roman" w:cs="Times New Roman"/>
          <w:sz w:val="24"/>
          <w:szCs w:val="24"/>
          <w:lang w:eastAsia="ca-ES"/>
        </w:rPr>
        <w:t xml:space="preserve"> 2021.</w:t>
      </w:r>
    </w:p>
    <w:p w:rsidR="002F2F0F" w:rsidRDefault="004B4F7C" w:rsidP="00711435">
      <w:pPr>
        <w:rPr>
          <w:rFonts w:ascii="Times New Roman" w:hAnsi="Times New Roman" w:cs="Times New Roman"/>
          <w:sz w:val="24"/>
          <w:szCs w:val="24"/>
          <w:lang w:eastAsia="ca-ES"/>
        </w:rPr>
      </w:pPr>
      <w:hyperlink r:id="rId10" w:history="1">
        <w:r w:rsidRPr="00841EDF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http://proxemica.es/</w:t>
        </w:r>
      </w:hyperlink>
    </w:p>
    <w:p w:rsidR="004B4F7C" w:rsidRDefault="004B4F7C" w:rsidP="0071143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E442BF" w:rsidRPr="00EA1FF2" w:rsidRDefault="00E442BF" w:rsidP="0071143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veure un qüestionari a Pilar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Monsell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AQUÍ.</w:t>
      </w:r>
    </w:p>
    <w:p w:rsidR="00503C6C" w:rsidRPr="00EA1FF2" w:rsidRDefault="00503C6C" w:rsidP="006B02E1">
      <w:pPr>
        <w:rPr>
          <w:rFonts w:ascii="Times New Roman" w:hAnsi="Times New Roman" w:cs="Times New Roman"/>
          <w:iCs/>
          <w:sz w:val="24"/>
          <w:szCs w:val="24"/>
        </w:rPr>
      </w:pPr>
      <w:r w:rsidRPr="00EA1FF2">
        <w:rPr>
          <w:rFonts w:ascii="Times New Roman" w:hAnsi="Times New Roman" w:cs="Times New Roman"/>
          <w:iCs/>
          <w:sz w:val="24"/>
          <w:szCs w:val="24"/>
        </w:rPr>
        <w:t xml:space="preserve">Podeu </w:t>
      </w:r>
      <w:r w:rsidR="007E4090" w:rsidRPr="00EA1FF2">
        <w:rPr>
          <w:rFonts w:ascii="Times New Roman" w:hAnsi="Times New Roman" w:cs="Times New Roman"/>
          <w:iCs/>
          <w:sz w:val="24"/>
          <w:szCs w:val="24"/>
        </w:rPr>
        <w:t xml:space="preserve">consultar la programació </w:t>
      </w:r>
      <w:r w:rsidR="002344C7" w:rsidRPr="00EA1FF2">
        <w:rPr>
          <w:rFonts w:ascii="Times New Roman" w:hAnsi="Times New Roman" w:cs="Times New Roman"/>
          <w:iCs/>
          <w:sz w:val="24"/>
          <w:szCs w:val="24"/>
        </w:rPr>
        <w:t xml:space="preserve">de </w:t>
      </w:r>
      <w:r w:rsidR="002344C7" w:rsidRPr="00EA1FF2">
        <w:rPr>
          <w:rFonts w:ascii="Times New Roman" w:hAnsi="Times New Roman" w:cs="Times New Roman"/>
          <w:i/>
          <w:iCs/>
          <w:sz w:val="24"/>
          <w:szCs w:val="24"/>
        </w:rPr>
        <w:t xml:space="preserve">Dies curts </w:t>
      </w:r>
      <w:hyperlink r:id="rId11" w:history="1">
        <w:r w:rsidRPr="00EA1FF2">
          <w:rPr>
            <w:rStyle w:val="Enlla"/>
            <w:rFonts w:ascii="Times New Roman" w:hAnsi="Times New Roman" w:cs="Times New Roman"/>
            <w:iCs/>
            <w:sz w:val="24"/>
            <w:szCs w:val="24"/>
          </w:rPr>
          <w:t>AQUÍ</w:t>
        </w:r>
      </w:hyperlink>
      <w:r w:rsidRPr="00EA1FF2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503C6C" w:rsidRPr="00EA1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72EC"/>
    <w:multiLevelType w:val="hybridMultilevel"/>
    <w:tmpl w:val="059C84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83"/>
    <w:rsid w:val="00000F85"/>
    <w:rsid w:val="00004E7C"/>
    <w:rsid w:val="0000673E"/>
    <w:rsid w:val="00007111"/>
    <w:rsid w:val="000241C2"/>
    <w:rsid w:val="00026560"/>
    <w:rsid w:val="0003247A"/>
    <w:rsid w:val="00034B5E"/>
    <w:rsid w:val="00034D00"/>
    <w:rsid w:val="00035D88"/>
    <w:rsid w:val="00042E73"/>
    <w:rsid w:val="00045505"/>
    <w:rsid w:val="00047526"/>
    <w:rsid w:val="0005164E"/>
    <w:rsid w:val="0005183A"/>
    <w:rsid w:val="0005677A"/>
    <w:rsid w:val="000610C1"/>
    <w:rsid w:val="00065713"/>
    <w:rsid w:val="0007273E"/>
    <w:rsid w:val="00074E1B"/>
    <w:rsid w:val="00083A36"/>
    <w:rsid w:val="0009148B"/>
    <w:rsid w:val="000921F7"/>
    <w:rsid w:val="00095174"/>
    <w:rsid w:val="000974D8"/>
    <w:rsid w:val="00097A63"/>
    <w:rsid w:val="000A18F8"/>
    <w:rsid w:val="000A21CD"/>
    <w:rsid w:val="000A39BB"/>
    <w:rsid w:val="000A5698"/>
    <w:rsid w:val="000A5978"/>
    <w:rsid w:val="000A60B0"/>
    <w:rsid w:val="000A6D8B"/>
    <w:rsid w:val="000A7D60"/>
    <w:rsid w:val="000B2E53"/>
    <w:rsid w:val="000B32C9"/>
    <w:rsid w:val="000B3BAE"/>
    <w:rsid w:val="000C1CFB"/>
    <w:rsid w:val="000C46BB"/>
    <w:rsid w:val="000D47A0"/>
    <w:rsid w:val="000D4C94"/>
    <w:rsid w:val="000D5864"/>
    <w:rsid w:val="000D7AB8"/>
    <w:rsid w:val="000E22E2"/>
    <w:rsid w:val="000E3CC4"/>
    <w:rsid w:val="000F1F80"/>
    <w:rsid w:val="001020F4"/>
    <w:rsid w:val="00110B67"/>
    <w:rsid w:val="0011426A"/>
    <w:rsid w:val="00115A33"/>
    <w:rsid w:val="00115E25"/>
    <w:rsid w:val="00117978"/>
    <w:rsid w:val="0012363F"/>
    <w:rsid w:val="00131A4F"/>
    <w:rsid w:val="00152243"/>
    <w:rsid w:val="0015373B"/>
    <w:rsid w:val="00154E82"/>
    <w:rsid w:val="001558AD"/>
    <w:rsid w:val="00156687"/>
    <w:rsid w:val="00162009"/>
    <w:rsid w:val="00172E6F"/>
    <w:rsid w:val="00173F42"/>
    <w:rsid w:val="001761B1"/>
    <w:rsid w:val="00176F34"/>
    <w:rsid w:val="001802F8"/>
    <w:rsid w:val="001806D5"/>
    <w:rsid w:val="00182F24"/>
    <w:rsid w:val="00183805"/>
    <w:rsid w:val="00184C02"/>
    <w:rsid w:val="00187DAB"/>
    <w:rsid w:val="0019200E"/>
    <w:rsid w:val="00193708"/>
    <w:rsid w:val="001A15FE"/>
    <w:rsid w:val="001A7E1C"/>
    <w:rsid w:val="001B3D8F"/>
    <w:rsid w:val="001B5443"/>
    <w:rsid w:val="001B5570"/>
    <w:rsid w:val="001B7BDD"/>
    <w:rsid w:val="001C0F52"/>
    <w:rsid w:val="001C1917"/>
    <w:rsid w:val="001C1BDC"/>
    <w:rsid w:val="001C6810"/>
    <w:rsid w:val="001D38E9"/>
    <w:rsid w:val="001E258A"/>
    <w:rsid w:val="001E2FB4"/>
    <w:rsid w:val="001E3BE6"/>
    <w:rsid w:val="001E4B65"/>
    <w:rsid w:val="001E5F17"/>
    <w:rsid w:val="001F1FAA"/>
    <w:rsid w:val="001F4EE4"/>
    <w:rsid w:val="001F7148"/>
    <w:rsid w:val="001F77C9"/>
    <w:rsid w:val="001F7E73"/>
    <w:rsid w:val="00203204"/>
    <w:rsid w:val="00207705"/>
    <w:rsid w:val="00212A94"/>
    <w:rsid w:val="00214243"/>
    <w:rsid w:val="002143F5"/>
    <w:rsid w:val="00214657"/>
    <w:rsid w:val="0022049D"/>
    <w:rsid w:val="002233D5"/>
    <w:rsid w:val="00223FF0"/>
    <w:rsid w:val="00234426"/>
    <w:rsid w:val="002344C7"/>
    <w:rsid w:val="00234984"/>
    <w:rsid w:val="00244A14"/>
    <w:rsid w:val="002577CF"/>
    <w:rsid w:val="00260DA6"/>
    <w:rsid w:val="00263465"/>
    <w:rsid w:val="002636DD"/>
    <w:rsid w:val="00274269"/>
    <w:rsid w:val="00282BB1"/>
    <w:rsid w:val="00290CF4"/>
    <w:rsid w:val="002914D5"/>
    <w:rsid w:val="002920B1"/>
    <w:rsid w:val="0029268A"/>
    <w:rsid w:val="00292703"/>
    <w:rsid w:val="0029429E"/>
    <w:rsid w:val="00297BF9"/>
    <w:rsid w:val="00297D19"/>
    <w:rsid w:val="002A2331"/>
    <w:rsid w:val="002A64B7"/>
    <w:rsid w:val="002A7D5A"/>
    <w:rsid w:val="002B0A47"/>
    <w:rsid w:val="002B5466"/>
    <w:rsid w:val="002B6808"/>
    <w:rsid w:val="002C11DA"/>
    <w:rsid w:val="002C24F2"/>
    <w:rsid w:val="002D56AB"/>
    <w:rsid w:val="002D7FA9"/>
    <w:rsid w:val="002E013E"/>
    <w:rsid w:val="002F1FAD"/>
    <w:rsid w:val="002F21A0"/>
    <w:rsid w:val="002F2F0F"/>
    <w:rsid w:val="002F545A"/>
    <w:rsid w:val="002F5D56"/>
    <w:rsid w:val="0030023D"/>
    <w:rsid w:val="00301A03"/>
    <w:rsid w:val="00303373"/>
    <w:rsid w:val="0032116D"/>
    <w:rsid w:val="00323C8B"/>
    <w:rsid w:val="00330F18"/>
    <w:rsid w:val="003457F2"/>
    <w:rsid w:val="00351476"/>
    <w:rsid w:val="00352451"/>
    <w:rsid w:val="003533CD"/>
    <w:rsid w:val="00384DCF"/>
    <w:rsid w:val="00385860"/>
    <w:rsid w:val="003871CF"/>
    <w:rsid w:val="003914E4"/>
    <w:rsid w:val="00391538"/>
    <w:rsid w:val="00393BEF"/>
    <w:rsid w:val="00393E6F"/>
    <w:rsid w:val="00395B9E"/>
    <w:rsid w:val="00397C39"/>
    <w:rsid w:val="003A03CA"/>
    <w:rsid w:val="003A33FF"/>
    <w:rsid w:val="003A3906"/>
    <w:rsid w:val="003A5717"/>
    <w:rsid w:val="003B191E"/>
    <w:rsid w:val="003B2B01"/>
    <w:rsid w:val="003B2E29"/>
    <w:rsid w:val="003B3660"/>
    <w:rsid w:val="003B4731"/>
    <w:rsid w:val="003B551D"/>
    <w:rsid w:val="003B73A0"/>
    <w:rsid w:val="003C333C"/>
    <w:rsid w:val="003C64CC"/>
    <w:rsid w:val="003D0E3D"/>
    <w:rsid w:val="003D2949"/>
    <w:rsid w:val="003D3CC6"/>
    <w:rsid w:val="003E05BA"/>
    <w:rsid w:val="003E3B8B"/>
    <w:rsid w:val="003F2899"/>
    <w:rsid w:val="003F2C68"/>
    <w:rsid w:val="003F3227"/>
    <w:rsid w:val="003F3B99"/>
    <w:rsid w:val="003F7BA2"/>
    <w:rsid w:val="00405E5E"/>
    <w:rsid w:val="00411805"/>
    <w:rsid w:val="00416250"/>
    <w:rsid w:val="00416C59"/>
    <w:rsid w:val="004176B1"/>
    <w:rsid w:val="004201F1"/>
    <w:rsid w:val="00421159"/>
    <w:rsid w:val="004215AC"/>
    <w:rsid w:val="004219D3"/>
    <w:rsid w:val="0042261E"/>
    <w:rsid w:val="004273D3"/>
    <w:rsid w:val="00427F55"/>
    <w:rsid w:val="004331CE"/>
    <w:rsid w:val="004339FF"/>
    <w:rsid w:val="00434C05"/>
    <w:rsid w:val="00441E55"/>
    <w:rsid w:val="00442C82"/>
    <w:rsid w:val="00446106"/>
    <w:rsid w:val="00451A00"/>
    <w:rsid w:val="00455743"/>
    <w:rsid w:val="00456FCE"/>
    <w:rsid w:val="00461D4F"/>
    <w:rsid w:val="00465DD1"/>
    <w:rsid w:val="00466513"/>
    <w:rsid w:val="00472248"/>
    <w:rsid w:val="00473571"/>
    <w:rsid w:val="00475C5B"/>
    <w:rsid w:val="00475EE6"/>
    <w:rsid w:val="004825B2"/>
    <w:rsid w:val="00482B30"/>
    <w:rsid w:val="0048596C"/>
    <w:rsid w:val="00490BA0"/>
    <w:rsid w:val="00491D5F"/>
    <w:rsid w:val="00493D95"/>
    <w:rsid w:val="00496652"/>
    <w:rsid w:val="0049684C"/>
    <w:rsid w:val="004A0439"/>
    <w:rsid w:val="004B4F7C"/>
    <w:rsid w:val="004B5330"/>
    <w:rsid w:val="004C0DC7"/>
    <w:rsid w:val="004C1FFC"/>
    <w:rsid w:val="004C3068"/>
    <w:rsid w:val="004E60D0"/>
    <w:rsid w:val="004F1F4C"/>
    <w:rsid w:val="004F329B"/>
    <w:rsid w:val="004F37A6"/>
    <w:rsid w:val="00503C6C"/>
    <w:rsid w:val="0050419D"/>
    <w:rsid w:val="00510E0F"/>
    <w:rsid w:val="00510E43"/>
    <w:rsid w:val="00520B5F"/>
    <w:rsid w:val="00533624"/>
    <w:rsid w:val="00537037"/>
    <w:rsid w:val="00547644"/>
    <w:rsid w:val="005542A6"/>
    <w:rsid w:val="005558A1"/>
    <w:rsid w:val="00562274"/>
    <w:rsid w:val="0056254C"/>
    <w:rsid w:val="00563F47"/>
    <w:rsid w:val="00570626"/>
    <w:rsid w:val="00571E2E"/>
    <w:rsid w:val="00572A00"/>
    <w:rsid w:val="00577E14"/>
    <w:rsid w:val="00581C3A"/>
    <w:rsid w:val="00584B9F"/>
    <w:rsid w:val="00585674"/>
    <w:rsid w:val="00590017"/>
    <w:rsid w:val="005900D8"/>
    <w:rsid w:val="00593045"/>
    <w:rsid w:val="00594B53"/>
    <w:rsid w:val="00596D4A"/>
    <w:rsid w:val="005B0345"/>
    <w:rsid w:val="005B3456"/>
    <w:rsid w:val="005B6E1B"/>
    <w:rsid w:val="005C081C"/>
    <w:rsid w:val="005C5C6C"/>
    <w:rsid w:val="005C739A"/>
    <w:rsid w:val="005C796F"/>
    <w:rsid w:val="005D134C"/>
    <w:rsid w:val="005D135E"/>
    <w:rsid w:val="005E0B8D"/>
    <w:rsid w:val="005F5D99"/>
    <w:rsid w:val="00600D55"/>
    <w:rsid w:val="00601A62"/>
    <w:rsid w:val="006044D1"/>
    <w:rsid w:val="00605EAD"/>
    <w:rsid w:val="00610C0E"/>
    <w:rsid w:val="0061462F"/>
    <w:rsid w:val="00626907"/>
    <w:rsid w:val="00644D21"/>
    <w:rsid w:val="00645B7D"/>
    <w:rsid w:val="00645CE4"/>
    <w:rsid w:val="00647013"/>
    <w:rsid w:val="006713B1"/>
    <w:rsid w:val="0067689A"/>
    <w:rsid w:val="006817E6"/>
    <w:rsid w:val="00695FFA"/>
    <w:rsid w:val="00697761"/>
    <w:rsid w:val="006A02B1"/>
    <w:rsid w:val="006A3792"/>
    <w:rsid w:val="006A400B"/>
    <w:rsid w:val="006A5DEA"/>
    <w:rsid w:val="006B02E1"/>
    <w:rsid w:val="006B05E7"/>
    <w:rsid w:val="006B0AD1"/>
    <w:rsid w:val="006B24F4"/>
    <w:rsid w:val="006B32A9"/>
    <w:rsid w:val="006B67D4"/>
    <w:rsid w:val="006B71EE"/>
    <w:rsid w:val="006C12CE"/>
    <w:rsid w:val="006C3971"/>
    <w:rsid w:val="006C609B"/>
    <w:rsid w:val="006C6760"/>
    <w:rsid w:val="006D002D"/>
    <w:rsid w:val="006D0A8C"/>
    <w:rsid w:val="006D232A"/>
    <w:rsid w:val="006D7104"/>
    <w:rsid w:val="006D7671"/>
    <w:rsid w:val="006E0037"/>
    <w:rsid w:val="006E1BE7"/>
    <w:rsid w:val="006E1D81"/>
    <w:rsid w:val="006F57F7"/>
    <w:rsid w:val="006F5BE8"/>
    <w:rsid w:val="00702B50"/>
    <w:rsid w:val="00706381"/>
    <w:rsid w:val="00711435"/>
    <w:rsid w:val="00722F18"/>
    <w:rsid w:val="007327E7"/>
    <w:rsid w:val="00742272"/>
    <w:rsid w:val="0074511C"/>
    <w:rsid w:val="00746D5D"/>
    <w:rsid w:val="0074772E"/>
    <w:rsid w:val="00751C4E"/>
    <w:rsid w:val="00752618"/>
    <w:rsid w:val="00754258"/>
    <w:rsid w:val="00761318"/>
    <w:rsid w:val="00764B14"/>
    <w:rsid w:val="007719E7"/>
    <w:rsid w:val="007775AB"/>
    <w:rsid w:val="00785D33"/>
    <w:rsid w:val="00787963"/>
    <w:rsid w:val="00790BFB"/>
    <w:rsid w:val="00793769"/>
    <w:rsid w:val="00794775"/>
    <w:rsid w:val="00795EF9"/>
    <w:rsid w:val="007A1242"/>
    <w:rsid w:val="007A1C01"/>
    <w:rsid w:val="007A2059"/>
    <w:rsid w:val="007A4433"/>
    <w:rsid w:val="007A472A"/>
    <w:rsid w:val="007B575B"/>
    <w:rsid w:val="007C5918"/>
    <w:rsid w:val="007C737E"/>
    <w:rsid w:val="007C7CCD"/>
    <w:rsid w:val="007D4C6B"/>
    <w:rsid w:val="007D6F74"/>
    <w:rsid w:val="007E220B"/>
    <w:rsid w:val="007E2C7E"/>
    <w:rsid w:val="007E2CAB"/>
    <w:rsid w:val="007E4090"/>
    <w:rsid w:val="007E7042"/>
    <w:rsid w:val="007F02DD"/>
    <w:rsid w:val="007F0A69"/>
    <w:rsid w:val="00804273"/>
    <w:rsid w:val="008049E9"/>
    <w:rsid w:val="00806E4B"/>
    <w:rsid w:val="00812EEF"/>
    <w:rsid w:val="00815A9B"/>
    <w:rsid w:val="00817D7A"/>
    <w:rsid w:val="00820396"/>
    <w:rsid w:val="008231D1"/>
    <w:rsid w:val="00836F78"/>
    <w:rsid w:val="00842D48"/>
    <w:rsid w:val="00850F26"/>
    <w:rsid w:val="00860532"/>
    <w:rsid w:val="00860DB3"/>
    <w:rsid w:val="00880462"/>
    <w:rsid w:val="00891026"/>
    <w:rsid w:val="008942DF"/>
    <w:rsid w:val="008963C2"/>
    <w:rsid w:val="00897A28"/>
    <w:rsid w:val="00897CC8"/>
    <w:rsid w:val="00897CE0"/>
    <w:rsid w:val="008A149B"/>
    <w:rsid w:val="008A233F"/>
    <w:rsid w:val="008A40A1"/>
    <w:rsid w:val="008B3A96"/>
    <w:rsid w:val="008B56AE"/>
    <w:rsid w:val="008B5928"/>
    <w:rsid w:val="008B5F8C"/>
    <w:rsid w:val="008B6FD8"/>
    <w:rsid w:val="008C19DB"/>
    <w:rsid w:val="008C2265"/>
    <w:rsid w:val="008C6FD9"/>
    <w:rsid w:val="008D02D8"/>
    <w:rsid w:val="008E1796"/>
    <w:rsid w:val="008F28B8"/>
    <w:rsid w:val="008F34AA"/>
    <w:rsid w:val="008F3EC2"/>
    <w:rsid w:val="00913D98"/>
    <w:rsid w:val="00935E70"/>
    <w:rsid w:val="00937035"/>
    <w:rsid w:val="00941843"/>
    <w:rsid w:val="0094217D"/>
    <w:rsid w:val="00947973"/>
    <w:rsid w:val="00950E17"/>
    <w:rsid w:val="0095356F"/>
    <w:rsid w:val="0095709B"/>
    <w:rsid w:val="009615DA"/>
    <w:rsid w:val="009662F4"/>
    <w:rsid w:val="00971469"/>
    <w:rsid w:val="00972A30"/>
    <w:rsid w:val="00975001"/>
    <w:rsid w:val="00981B92"/>
    <w:rsid w:val="00990EBC"/>
    <w:rsid w:val="009957F7"/>
    <w:rsid w:val="00997EE3"/>
    <w:rsid w:val="009A5AC8"/>
    <w:rsid w:val="009A60B6"/>
    <w:rsid w:val="009A723B"/>
    <w:rsid w:val="009B1D3E"/>
    <w:rsid w:val="009B1EEF"/>
    <w:rsid w:val="009B5028"/>
    <w:rsid w:val="009C4432"/>
    <w:rsid w:val="009C460E"/>
    <w:rsid w:val="009D080A"/>
    <w:rsid w:val="009D3DBC"/>
    <w:rsid w:val="009D403B"/>
    <w:rsid w:val="009D78AA"/>
    <w:rsid w:val="009E15BF"/>
    <w:rsid w:val="009E274B"/>
    <w:rsid w:val="009E640E"/>
    <w:rsid w:val="009E70A9"/>
    <w:rsid w:val="00A00D6A"/>
    <w:rsid w:val="00A03AC2"/>
    <w:rsid w:val="00A047DE"/>
    <w:rsid w:val="00A07058"/>
    <w:rsid w:val="00A1175C"/>
    <w:rsid w:val="00A1198B"/>
    <w:rsid w:val="00A119BD"/>
    <w:rsid w:val="00A1571C"/>
    <w:rsid w:val="00A16FF6"/>
    <w:rsid w:val="00A17CA3"/>
    <w:rsid w:val="00A22058"/>
    <w:rsid w:val="00A242D8"/>
    <w:rsid w:val="00A2552D"/>
    <w:rsid w:val="00A25850"/>
    <w:rsid w:val="00A325B3"/>
    <w:rsid w:val="00A41842"/>
    <w:rsid w:val="00A41B10"/>
    <w:rsid w:val="00A41B23"/>
    <w:rsid w:val="00A51F45"/>
    <w:rsid w:val="00A52B6A"/>
    <w:rsid w:val="00A53BD2"/>
    <w:rsid w:val="00A5424C"/>
    <w:rsid w:val="00A57F44"/>
    <w:rsid w:val="00A604A7"/>
    <w:rsid w:val="00A618C2"/>
    <w:rsid w:val="00A61C8E"/>
    <w:rsid w:val="00A61E8C"/>
    <w:rsid w:val="00A718B0"/>
    <w:rsid w:val="00A75C0A"/>
    <w:rsid w:val="00A8050E"/>
    <w:rsid w:val="00A81765"/>
    <w:rsid w:val="00A84AFD"/>
    <w:rsid w:val="00A91B1C"/>
    <w:rsid w:val="00AA0370"/>
    <w:rsid w:val="00AA3F7B"/>
    <w:rsid w:val="00AB1BCF"/>
    <w:rsid w:val="00AB251D"/>
    <w:rsid w:val="00AB2F99"/>
    <w:rsid w:val="00AB59E0"/>
    <w:rsid w:val="00AE049F"/>
    <w:rsid w:val="00AE0528"/>
    <w:rsid w:val="00AE0A7F"/>
    <w:rsid w:val="00AE0E37"/>
    <w:rsid w:val="00AE3272"/>
    <w:rsid w:val="00AE3767"/>
    <w:rsid w:val="00AE3BA2"/>
    <w:rsid w:val="00AE58F8"/>
    <w:rsid w:val="00AE5FC5"/>
    <w:rsid w:val="00AF3153"/>
    <w:rsid w:val="00AF717F"/>
    <w:rsid w:val="00AF7641"/>
    <w:rsid w:val="00AF7983"/>
    <w:rsid w:val="00B0313B"/>
    <w:rsid w:val="00B0611A"/>
    <w:rsid w:val="00B068A4"/>
    <w:rsid w:val="00B11998"/>
    <w:rsid w:val="00B15FCF"/>
    <w:rsid w:val="00B22680"/>
    <w:rsid w:val="00B330A5"/>
    <w:rsid w:val="00B33E55"/>
    <w:rsid w:val="00B34554"/>
    <w:rsid w:val="00B34A37"/>
    <w:rsid w:val="00B351C5"/>
    <w:rsid w:val="00B401A7"/>
    <w:rsid w:val="00B43781"/>
    <w:rsid w:val="00B5199B"/>
    <w:rsid w:val="00B5441C"/>
    <w:rsid w:val="00B55FE7"/>
    <w:rsid w:val="00B63CD8"/>
    <w:rsid w:val="00B71309"/>
    <w:rsid w:val="00B73713"/>
    <w:rsid w:val="00B7381E"/>
    <w:rsid w:val="00B744C1"/>
    <w:rsid w:val="00B7646F"/>
    <w:rsid w:val="00B76E87"/>
    <w:rsid w:val="00B80411"/>
    <w:rsid w:val="00B8509C"/>
    <w:rsid w:val="00B86531"/>
    <w:rsid w:val="00B927D4"/>
    <w:rsid w:val="00B94AA8"/>
    <w:rsid w:val="00B96569"/>
    <w:rsid w:val="00BA1DAF"/>
    <w:rsid w:val="00BA3E6A"/>
    <w:rsid w:val="00BA6612"/>
    <w:rsid w:val="00BA6D17"/>
    <w:rsid w:val="00BB251D"/>
    <w:rsid w:val="00BB3879"/>
    <w:rsid w:val="00BB61A0"/>
    <w:rsid w:val="00BB7A62"/>
    <w:rsid w:val="00BC0554"/>
    <w:rsid w:val="00BC085E"/>
    <w:rsid w:val="00BC1124"/>
    <w:rsid w:val="00BC70F1"/>
    <w:rsid w:val="00BC77AE"/>
    <w:rsid w:val="00BD44E6"/>
    <w:rsid w:val="00BD63C8"/>
    <w:rsid w:val="00BE3B01"/>
    <w:rsid w:val="00BF04E0"/>
    <w:rsid w:val="00C01FD6"/>
    <w:rsid w:val="00C10518"/>
    <w:rsid w:val="00C12D1D"/>
    <w:rsid w:val="00C15DE1"/>
    <w:rsid w:val="00C227E2"/>
    <w:rsid w:val="00C23294"/>
    <w:rsid w:val="00C31566"/>
    <w:rsid w:val="00C364C4"/>
    <w:rsid w:val="00C52416"/>
    <w:rsid w:val="00C534C4"/>
    <w:rsid w:val="00C56CD8"/>
    <w:rsid w:val="00C60215"/>
    <w:rsid w:val="00C678B1"/>
    <w:rsid w:val="00C72196"/>
    <w:rsid w:val="00C8313F"/>
    <w:rsid w:val="00C836FE"/>
    <w:rsid w:val="00C85371"/>
    <w:rsid w:val="00C92783"/>
    <w:rsid w:val="00C94099"/>
    <w:rsid w:val="00C976BF"/>
    <w:rsid w:val="00CA6855"/>
    <w:rsid w:val="00CB0004"/>
    <w:rsid w:val="00CB16A9"/>
    <w:rsid w:val="00CB2918"/>
    <w:rsid w:val="00CB66EA"/>
    <w:rsid w:val="00CB679C"/>
    <w:rsid w:val="00CB6D71"/>
    <w:rsid w:val="00CC4FA7"/>
    <w:rsid w:val="00CC6FC0"/>
    <w:rsid w:val="00CE4974"/>
    <w:rsid w:val="00CE60E1"/>
    <w:rsid w:val="00CE61A9"/>
    <w:rsid w:val="00CE66EE"/>
    <w:rsid w:val="00CF3D85"/>
    <w:rsid w:val="00CF3F17"/>
    <w:rsid w:val="00CF4CB8"/>
    <w:rsid w:val="00CF6CC6"/>
    <w:rsid w:val="00D00EB7"/>
    <w:rsid w:val="00D0174F"/>
    <w:rsid w:val="00D024DE"/>
    <w:rsid w:val="00D073D2"/>
    <w:rsid w:val="00D137E4"/>
    <w:rsid w:val="00D1382E"/>
    <w:rsid w:val="00D20278"/>
    <w:rsid w:val="00D22CEB"/>
    <w:rsid w:val="00D25900"/>
    <w:rsid w:val="00D30CE2"/>
    <w:rsid w:val="00D36619"/>
    <w:rsid w:val="00D379C0"/>
    <w:rsid w:val="00D40507"/>
    <w:rsid w:val="00D4436F"/>
    <w:rsid w:val="00D44CDC"/>
    <w:rsid w:val="00D578AC"/>
    <w:rsid w:val="00D653BC"/>
    <w:rsid w:val="00D72B9A"/>
    <w:rsid w:val="00D80272"/>
    <w:rsid w:val="00D879B9"/>
    <w:rsid w:val="00D9014A"/>
    <w:rsid w:val="00D951B6"/>
    <w:rsid w:val="00DA0C34"/>
    <w:rsid w:val="00DA4E49"/>
    <w:rsid w:val="00DB2ECF"/>
    <w:rsid w:val="00DB3642"/>
    <w:rsid w:val="00DB39BB"/>
    <w:rsid w:val="00DC4433"/>
    <w:rsid w:val="00DC6F71"/>
    <w:rsid w:val="00DD093C"/>
    <w:rsid w:val="00DD0F2A"/>
    <w:rsid w:val="00DE227F"/>
    <w:rsid w:val="00DE2D1C"/>
    <w:rsid w:val="00DF012E"/>
    <w:rsid w:val="00DF227C"/>
    <w:rsid w:val="00DF2683"/>
    <w:rsid w:val="00E05416"/>
    <w:rsid w:val="00E06399"/>
    <w:rsid w:val="00E101FD"/>
    <w:rsid w:val="00E21FFC"/>
    <w:rsid w:val="00E254C6"/>
    <w:rsid w:val="00E31012"/>
    <w:rsid w:val="00E340C0"/>
    <w:rsid w:val="00E35107"/>
    <w:rsid w:val="00E35C03"/>
    <w:rsid w:val="00E3719E"/>
    <w:rsid w:val="00E442BF"/>
    <w:rsid w:val="00E46042"/>
    <w:rsid w:val="00E474AB"/>
    <w:rsid w:val="00E560A8"/>
    <w:rsid w:val="00E65D89"/>
    <w:rsid w:val="00E66F34"/>
    <w:rsid w:val="00E71F97"/>
    <w:rsid w:val="00E743AB"/>
    <w:rsid w:val="00E76F44"/>
    <w:rsid w:val="00E87E60"/>
    <w:rsid w:val="00E939E7"/>
    <w:rsid w:val="00E94908"/>
    <w:rsid w:val="00E95132"/>
    <w:rsid w:val="00E956C2"/>
    <w:rsid w:val="00EA0183"/>
    <w:rsid w:val="00EA042B"/>
    <w:rsid w:val="00EA1E92"/>
    <w:rsid w:val="00EA1FF2"/>
    <w:rsid w:val="00EA2F8D"/>
    <w:rsid w:val="00EA7356"/>
    <w:rsid w:val="00EB331E"/>
    <w:rsid w:val="00EC0058"/>
    <w:rsid w:val="00EC2D9C"/>
    <w:rsid w:val="00EC6A1E"/>
    <w:rsid w:val="00ED1FE2"/>
    <w:rsid w:val="00ED3324"/>
    <w:rsid w:val="00ED3C1D"/>
    <w:rsid w:val="00ED6373"/>
    <w:rsid w:val="00ED63EE"/>
    <w:rsid w:val="00EE0BE1"/>
    <w:rsid w:val="00EE22D6"/>
    <w:rsid w:val="00EE5477"/>
    <w:rsid w:val="00EF5A5A"/>
    <w:rsid w:val="00F050FE"/>
    <w:rsid w:val="00F05B34"/>
    <w:rsid w:val="00F22157"/>
    <w:rsid w:val="00F26A02"/>
    <w:rsid w:val="00F32318"/>
    <w:rsid w:val="00F36BA9"/>
    <w:rsid w:val="00F45AD7"/>
    <w:rsid w:val="00F46E3C"/>
    <w:rsid w:val="00F518BC"/>
    <w:rsid w:val="00F55DB2"/>
    <w:rsid w:val="00F5631B"/>
    <w:rsid w:val="00F61C74"/>
    <w:rsid w:val="00F67D3D"/>
    <w:rsid w:val="00F71E54"/>
    <w:rsid w:val="00F72389"/>
    <w:rsid w:val="00F75F3E"/>
    <w:rsid w:val="00F803F6"/>
    <w:rsid w:val="00F85075"/>
    <w:rsid w:val="00F86D77"/>
    <w:rsid w:val="00F91A29"/>
    <w:rsid w:val="00F971DA"/>
    <w:rsid w:val="00FA66CE"/>
    <w:rsid w:val="00FA7D3F"/>
    <w:rsid w:val="00FB1D78"/>
    <w:rsid w:val="00FB5B93"/>
    <w:rsid w:val="00FC319B"/>
    <w:rsid w:val="00FC38F8"/>
    <w:rsid w:val="00FC7BFF"/>
    <w:rsid w:val="00FD0B03"/>
    <w:rsid w:val="00FD23BB"/>
    <w:rsid w:val="00FF053B"/>
    <w:rsid w:val="00FF2C03"/>
    <w:rsid w:val="00FF3235"/>
    <w:rsid w:val="00FF3809"/>
    <w:rsid w:val="00FF5D5D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4F35"/>
  <w15:chartTrackingRefBased/>
  <w15:docId w15:val="{9556FEB6-62AC-4581-9832-956C9F20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5C7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61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33624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0A6D8B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F1F4C"/>
    <w:rPr>
      <w:color w:val="954F72" w:themeColor="followedHyperlink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5C7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A61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lista">
    <w:name w:val="List"/>
    <w:basedOn w:val="Normal"/>
    <w:uiPriority w:val="99"/>
    <w:unhideWhenUsed/>
    <w:rsid w:val="00173F42"/>
    <w:pPr>
      <w:ind w:left="283" w:hanging="283"/>
      <w:contextualSpacing/>
    </w:pPr>
  </w:style>
  <w:style w:type="paragraph" w:styleId="Textindependent">
    <w:name w:val="Body Text"/>
    <w:basedOn w:val="Normal"/>
    <w:link w:val="TextindependentCar"/>
    <w:uiPriority w:val="99"/>
    <w:unhideWhenUsed/>
    <w:rsid w:val="00173F4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rsid w:val="00173F42"/>
  </w:style>
  <w:style w:type="character" w:styleId="mfasi">
    <w:name w:val="Emphasis"/>
    <w:basedOn w:val="Tipusdelletraperdefectedelpargraf"/>
    <w:uiPriority w:val="20"/>
    <w:qFormat/>
    <w:rsid w:val="002B0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ilmoteca.cat/web/ca/cicle/dies-curt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proxemica.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2021-04-14T08:28:00Z</dcterms:created>
  <dcterms:modified xsi:type="dcterms:W3CDTF">2021-04-14T15:34:00Z</dcterms:modified>
</cp:coreProperties>
</file>